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04" w:rsidRDefault="005C10D4">
      <w:pPr>
        <w:rPr>
          <w:rStyle w:val="y0nh2b"/>
        </w:rPr>
      </w:pPr>
      <w:r>
        <w:rPr>
          <w:rStyle w:val="y0nh2b"/>
        </w:rPr>
        <w:t xml:space="preserve">$1 million in liquid financial assets. An investor with less than $1 million but more than $100,000 </w:t>
      </w:r>
      <w:proofErr w:type="gramStart"/>
      <w:r>
        <w:rPr>
          <w:rStyle w:val="y0nh2b"/>
        </w:rPr>
        <w:t xml:space="preserve">is </w:t>
      </w:r>
      <w:r>
        <w:rPr>
          <w:rStyle w:val="y0nh2b"/>
          <w:b/>
          <w:bCs/>
        </w:rPr>
        <w:t>considered</w:t>
      </w:r>
      <w:r>
        <w:rPr>
          <w:rStyle w:val="y0nh2b"/>
        </w:rPr>
        <w:t xml:space="preserve"> to be</w:t>
      </w:r>
      <w:proofErr w:type="gramEnd"/>
      <w:r>
        <w:rPr>
          <w:rStyle w:val="y0nh2b"/>
        </w:rPr>
        <w:t xml:space="preserve"> HNWI."</w:t>
      </w:r>
    </w:p>
    <w:p w:rsidR="005C10D4" w:rsidRDefault="005C10D4">
      <w:pPr>
        <w:rPr>
          <w:rStyle w:val="y0nh2b"/>
        </w:rPr>
      </w:pPr>
      <w:r>
        <w:rPr>
          <w:rStyle w:val="y0nh2b"/>
        </w:rPr>
        <w:t>Stocks</w:t>
      </w:r>
    </w:p>
    <w:p w:rsidR="005C10D4" w:rsidRDefault="005C10D4">
      <w:pPr>
        <w:rPr>
          <w:rStyle w:val="y0nh2b"/>
        </w:rPr>
      </w:pPr>
      <w:r>
        <w:rPr>
          <w:rStyle w:val="y0nh2b"/>
        </w:rPr>
        <w:t>Bonds</w:t>
      </w:r>
    </w:p>
    <w:p w:rsidR="005C10D4" w:rsidRDefault="005C10D4">
      <w:pPr>
        <w:rPr>
          <w:rStyle w:val="y0nh2b"/>
        </w:rPr>
      </w:pPr>
      <w:r>
        <w:rPr>
          <w:rStyle w:val="y0nh2b"/>
        </w:rPr>
        <w:t>Rental Property</w:t>
      </w:r>
    </w:p>
    <w:p w:rsidR="005C10D4" w:rsidRDefault="005C10D4">
      <w:pPr>
        <w:rPr>
          <w:rStyle w:val="y0nh2b"/>
        </w:rPr>
      </w:pPr>
      <w:r>
        <w:rPr>
          <w:rStyle w:val="y0nh2b"/>
        </w:rPr>
        <w:t xml:space="preserve">K-1s……… owns Percentages in another companies </w:t>
      </w:r>
    </w:p>
    <w:p w:rsidR="005C10D4" w:rsidRDefault="005C10D4">
      <w:pPr>
        <w:rPr>
          <w:rStyle w:val="y0nh2b"/>
        </w:rPr>
      </w:pPr>
      <w:r>
        <w:rPr>
          <w:rStyle w:val="y0nh2b"/>
        </w:rPr>
        <w:t>Schedule C Income</w:t>
      </w:r>
    </w:p>
    <w:p w:rsidR="005C10D4" w:rsidRDefault="005C10D4">
      <w:pPr>
        <w:rPr>
          <w:rStyle w:val="y0nh2b"/>
        </w:rPr>
      </w:pPr>
      <w:bookmarkStart w:id="0" w:name="_GoBack"/>
      <w:bookmarkEnd w:id="0"/>
    </w:p>
    <w:p w:rsidR="005C10D4" w:rsidRDefault="005C10D4"/>
    <w:sectPr w:rsidR="005C1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D4"/>
    <w:rsid w:val="003F0604"/>
    <w:rsid w:val="005C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A376"/>
  <w15:chartTrackingRefBased/>
  <w15:docId w15:val="{6EF45471-2951-4BF5-ADE4-AB33CCD6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0nh2b">
    <w:name w:val="y0nh2b"/>
    <w:basedOn w:val="DefaultParagraphFont"/>
    <w:rsid w:val="005C1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Ramy William</dc:creator>
  <cp:keywords/>
  <dc:description/>
  <cp:lastModifiedBy>Ramy William</cp:lastModifiedBy>
  <cp:revision>1</cp:revision>
  <dcterms:created xsi:type="dcterms:W3CDTF">2018-05-02T04:08:00Z</dcterms:created>
  <dcterms:modified xsi:type="dcterms:W3CDTF">2018-05-02T04:12:00Z</dcterms:modified>
</cp:coreProperties>
</file>